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EB00A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47642475" w14:textId="5B68281E" w:rsidR="00C77749" w:rsidRDefault="00C77749" w:rsidP="0070581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Certificate from </w:t>
      </w:r>
      <w:r w:rsidR="002B735B" w:rsidRPr="002B735B">
        <w:rPr>
          <w:rFonts w:ascii="Book Antiqua" w:hAnsi="Book Antiqua"/>
          <w:b/>
        </w:rPr>
        <w:t>Statutory Auditors/Charted Accountant</w:t>
      </w:r>
      <w:r>
        <w:rPr>
          <w:rFonts w:ascii="Book Antiqua" w:hAnsi="Book Antiqua"/>
          <w:b/>
        </w:rPr>
        <w:t xml:space="preserve"> regarding Professional fee</w:t>
      </w:r>
      <w:r w:rsidR="006A5389">
        <w:rPr>
          <w:rFonts w:ascii="Book Antiqua" w:hAnsi="Book Antiqua"/>
          <w:b/>
        </w:rPr>
        <w:t>s</w:t>
      </w:r>
    </w:p>
    <w:p w14:paraId="67D77884" w14:textId="77777777" w:rsidR="00C77749" w:rsidRPr="00C77749" w:rsidRDefault="00C77749" w:rsidP="0070581B">
      <w:pPr>
        <w:jc w:val="center"/>
        <w:rPr>
          <w:rFonts w:ascii="Book Antiqua" w:hAnsi="Book Antiqua"/>
          <w:bCs/>
          <w:i/>
          <w:iCs/>
        </w:rPr>
      </w:pPr>
      <w:r w:rsidRPr="00C77749">
        <w:rPr>
          <w:rFonts w:ascii="Book Antiqua" w:hAnsi="Book Antiqua"/>
          <w:bCs/>
          <w:i/>
          <w:iCs/>
        </w:rPr>
        <w:t>(Refer Clause 1.3 (b) of Annexure-I of Section-III)</w:t>
      </w:r>
    </w:p>
    <w:p w14:paraId="50373BE4" w14:textId="77777777" w:rsidR="00C77749" w:rsidRDefault="00C77749" w:rsidP="0070581B">
      <w:pPr>
        <w:jc w:val="center"/>
        <w:rPr>
          <w:rFonts w:ascii="Book Antiqua" w:hAnsi="Book Antiqu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4343"/>
      </w:tblGrid>
      <w:tr w:rsidR="00C77749" w14:paraId="5B5D4535" w14:textId="77777777" w:rsidTr="00C77749">
        <w:tc>
          <w:tcPr>
            <w:tcW w:w="1129" w:type="dxa"/>
          </w:tcPr>
          <w:p w14:paraId="72016ECB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3544" w:type="dxa"/>
          </w:tcPr>
          <w:p w14:paraId="3C046133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Financial Year</w:t>
            </w:r>
          </w:p>
        </w:tc>
        <w:tc>
          <w:tcPr>
            <w:tcW w:w="4343" w:type="dxa"/>
          </w:tcPr>
          <w:p w14:paraId="0F11BA52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Professional Fee received </w:t>
            </w:r>
          </w:p>
          <w:p w14:paraId="362598A2" w14:textId="77777777" w:rsidR="004E71AE" w:rsidRDefault="00487960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(Rs. in Crores)</w:t>
            </w:r>
          </w:p>
        </w:tc>
      </w:tr>
      <w:tr w:rsidR="00C77749" w14:paraId="117E3244" w14:textId="77777777" w:rsidTr="00C77749">
        <w:tc>
          <w:tcPr>
            <w:tcW w:w="1129" w:type="dxa"/>
          </w:tcPr>
          <w:p w14:paraId="2434F199" w14:textId="77777777"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1.</w:t>
            </w:r>
          </w:p>
        </w:tc>
        <w:tc>
          <w:tcPr>
            <w:tcW w:w="3544" w:type="dxa"/>
          </w:tcPr>
          <w:p w14:paraId="1E255147" w14:textId="77777777"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2019-20</w:t>
            </w:r>
          </w:p>
        </w:tc>
        <w:tc>
          <w:tcPr>
            <w:tcW w:w="4343" w:type="dxa"/>
          </w:tcPr>
          <w:p w14:paraId="18ABCA5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77749" w14:paraId="2CC4804F" w14:textId="77777777" w:rsidTr="00C77749">
        <w:tc>
          <w:tcPr>
            <w:tcW w:w="1129" w:type="dxa"/>
          </w:tcPr>
          <w:p w14:paraId="315B1932" w14:textId="77777777"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2.</w:t>
            </w:r>
          </w:p>
        </w:tc>
        <w:tc>
          <w:tcPr>
            <w:tcW w:w="3544" w:type="dxa"/>
          </w:tcPr>
          <w:p w14:paraId="0EE25960" w14:textId="77777777"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2020-21</w:t>
            </w:r>
          </w:p>
        </w:tc>
        <w:tc>
          <w:tcPr>
            <w:tcW w:w="4343" w:type="dxa"/>
          </w:tcPr>
          <w:p w14:paraId="1C8B72EC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77749" w14:paraId="0EC8D4E1" w14:textId="77777777" w:rsidTr="00C77749">
        <w:tc>
          <w:tcPr>
            <w:tcW w:w="1129" w:type="dxa"/>
          </w:tcPr>
          <w:p w14:paraId="097B0F80" w14:textId="77777777"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3.</w:t>
            </w:r>
          </w:p>
        </w:tc>
        <w:tc>
          <w:tcPr>
            <w:tcW w:w="3544" w:type="dxa"/>
          </w:tcPr>
          <w:p w14:paraId="510E48D6" w14:textId="77777777"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2021-22</w:t>
            </w:r>
          </w:p>
        </w:tc>
        <w:tc>
          <w:tcPr>
            <w:tcW w:w="4343" w:type="dxa"/>
          </w:tcPr>
          <w:p w14:paraId="2C0D2172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</w:p>
        </w:tc>
      </w:tr>
    </w:tbl>
    <w:p w14:paraId="499B73A2" w14:textId="77777777" w:rsidR="006A5389" w:rsidRDefault="006A5389" w:rsidP="006A5389">
      <w:pPr>
        <w:jc w:val="both"/>
        <w:rPr>
          <w:rFonts w:ascii="Book Antiqua" w:hAnsi="Book Antiqua"/>
          <w:b/>
        </w:rPr>
      </w:pPr>
    </w:p>
    <w:p w14:paraId="6BAFFB05" w14:textId="77777777" w:rsidR="00C77749" w:rsidRDefault="006A5389" w:rsidP="006A5389">
      <w:pPr>
        <w:jc w:val="both"/>
        <w:rPr>
          <w:rFonts w:ascii="Book Antiqua" w:hAnsi="Book Antiqua"/>
          <w:bCs/>
        </w:rPr>
      </w:pPr>
      <w:r w:rsidRPr="006A5389">
        <w:rPr>
          <w:rFonts w:ascii="Book Antiqua" w:hAnsi="Book Antiqua"/>
          <w:bCs/>
        </w:rPr>
        <w:t xml:space="preserve">This is to certify that </w:t>
      </w:r>
      <w:r w:rsidRPr="006A5389">
        <w:rPr>
          <w:rFonts w:ascii="Book Antiqua" w:hAnsi="Book Antiqua"/>
          <w:bCs/>
          <w:i/>
          <w:iCs/>
        </w:rPr>
        <w:t>………… (name of the bidder)</w:t>
      </w:r>
      <w:r w:rsidRPr="006A5389">
        <w:rPr>
          <w:rFonts w:ascii="Book Antiqua" w:hAnsi="Book Antiqua"/>
          <w:bCs/>
        </w:rPr>
        <w:t xml:space="preserve"> has received the payments shown above against the respective financial years on account of professional fees for providing advisory or consultancy services to its clients</w:t>
      </w:r>
      <w:r w:rsidR="00FF75AD">
        <w:rPr>
          <w:rFonts w:ascii="Book Antiqua" w:hAnsi="Book Antiqua"/>
          <w:bCs/>
        </w:rPr>
        <w:t xml:space="preserve">.  It is also certified that the amounts mentioned </w:t>
      </w:r>
      <w:r w:rsidR="0029203F">
        <w:rPr>
          <w:rFonts w:ascii="Book Antiqua" w:hAnsi="Book Antiqua"/>
          <w:bCs/>
        </w:rPr>
        <w:t xml:space="preserve">above </w:t>
      </w:r>
      <w:r w:rsidR="0029203F" w:rsidRPr="006A5389">
        <w:rPr>
          <w:rFonts w:ascii="Book Antiqua" w:hAnsi="Book Antiqua"/>
          <w:bCs/>
        </w:rPr>
        <w:t>does</w:t>
      </w:r>
      <w:r w:rsidRPr="006A5389">
        <w:rPr>
          <w:rFonts w:ascii="Book Antiqua" w:hAnsi="Book Antiqua"/>
          <w:bCs/>
        </w:rPr>
        <w:t xml:space="preserve"> not include professional fee</w:t>
      </w:r>
      <w:r w:rsidR="00406BBB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for undertaking dispute resolution proceeding before courts, tribunals or arbitrators.</w:t>
      </w:r>
    </w:p>
    <w:p w14:paraId="593DE19B" w14:textId="77777777" w:rsidR="006A5389" w:rsidRDefault="006A5389" w:rsidP="006A5389">
      <w:pPr>
        <w:jc w:val="both"/>
        <w:rPr>
          <w:rFonts w:ascii="Book Antiqua" w:hAnsi="Book Antiqua"/>
          <w:bCs/>
        </w:rPr>
      </w:pPr>
    </w:p>
    <w:p w14:paraId="3604DBA3" w14:textId="77777777" w:rsidR="006A5389" w:rsidRDefault="004E71AE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487960">
        <w:rPr>
          <w:rFonts w:ascii="Book Antiqua" w:hAnsi="Book Antiqua"/>
          <w:bCs/>
        </w:rPr>
        <w:t>Auditor Firm:</w:t>
      </w:r>
    </w:p>
    <w:p w14:paraId="736ADE5E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29203F">
        <w:rPr>
          <w:rFonts w:ascii="Book Antiqua" w:hAnsi="Book Antiqua"/>
          <w:bCs/>
        </w:rPr>
        <w:t>partner</w:t>
      </w:r>
      <w:r>
        <w:rPr>
          <w:rFonts w:ascii="Book Antiqua" w:hAnsi="Book Antiqua"/>
          <w:bCs/>
        </w:rPr>
        <w:t>:</w:t>
      </w:r>
    </w:p>
    <w:p w14:paraId="65E1BA67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Membership Number:</w:t>
      </w:r>
    </w:p>
    <w:p w14:paraId="1FB8DDCF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UDIN:</w:t>
      </w:r>
    </w:p>
    <w:p w14:paraId="12220041" w14:textId="77777777" w:rsidR="00487960" w:rsidRDefault="00487960" w:rsidP="006A5389">
      <w:pPr>
        <w:jc w:val="both"/>
        <w:rPr>
          <w:rFonts w:ascii="Book Antiqua" w:hAnsi="Book Antiqua"/>
          <w:bCs/>
        </w:rPr>
      </w:pPr>
    </w:p>
    <w:p w14:paraId="3D707DFA" w14:textId="77777777" w:rsidR="00487960" w:rsidRPr="006A5389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Date:</w:t>
      </w:r>
    </w:p>
    <w:sectPr w:rsidR="00487960" w:rsidRPr="006A5389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0E5B5" w14:textId="77777777" w:rsidR="0089671B" w:rsidRDefault="0089671B" w:rsidP="00004E81">
      <w:pPr>
        <w:spacing w:after="0" w:line="240" w:lineRule="auto"/>
      </w:pPr>
      <w:r>
        <w:separator/>
      </w:r>
    </w:p>
  </w:endnote>
  <w:endnote w:type="continuationSeparator" w:id="0">
    <w:p w14:paraId="5118B26D" w14:textId="77777777" w:rsidR="0089671B" w:rsidRDefault="0089671B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F80D9" w14:textId="77777777" w:rsidR="00AB0EA4" w:rsidRDefault="00AB0EA4">
    <w:pPr>
      <w:pStyle w:val="Footer"/>
      <w:jc w:val="right"/>
    </w:pPr>
    <w:r>
      <w:t xml:space="preserve">Page </w:t>
    </w:r>
    <w:sdt>
      <w:sdtPr>
        <w:id w:val="-8904179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sdtContent>
    </w:sdt>
  </w:p>
  <w:p w14:paraId="760EC6D7" w14:textId="77777777" w:rsidR="00AB0EA4" w:rsidRDefault="00AB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C912D" w14:textId="77777777" w:rsidR="0089671B" w:rsidRDefault="0089671B" w:rsidP="00004E81">
      <w:pPr>
        <w:spacing w:after="0" w:line="240" w:lineRule="auto"/>
      </w:pPr>
      <w:r>
        <w:separator/>
      </w:r>
    </w:p>
  </w:footnote>
  <w:footnote w:type="continuationSeparator" w:id="0">
    <w:p w14:paraId="0259C86B" w14:textId="77777777" w:rsidR="0089671B" w:rsidRDefault="0089671B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64E22" w14:textId="77777777" w:rsidR="004A292B" w:rsidRPr="004A292B" w:rsidRDefault="004A292B" w:rsidP="004A292B">
    <w:pPr>
      <w:pStyle w:val="Header"/>
      <w:jc w:val="center"/>
      <w:rPr>
        <w:rFonts w:ascii="Book Antiqua" w:hAnsi="Book Antiqua"/>
        <w:i/>
        <w:iCs/>
        <w:lang w:val="en-IN"/>
      </w:rPr>
    </w:pPr>
    <w:r w:rsidRPr="004A292B">
      <w:rPr>
        <w:rFonts w:ascii="Book Antiqua" w:hAnsi="Book Antiqua"/>
        <w:i/>
        <w:iCs/>
        <w:lang w:val="en-IN"/>
      </w:rPr>
      <w:t>……………</w:t>
    </w:r>
    <w:proofErr w:type="gramStart"/>
    <w:r w:rsidRPr="004A292B">
      <w:rPr>
        <w:rFonts w:ascii="Book Antiqua" w:hAnsi="Book Antiqua"/>
        <w:i/>
        <w:iCs/>
        <w:lang w:val="en-IN"/>
      </w:rPr>
      <w:t>….(</w:t>
    </w:r>
    <w:proofErr w:type="gramEnd"/>
    <w:r w:rsidRPr="004A292B">
      <w:rPr>
        <w:rFonts w:ascii="Book Antiqua" w:hAnsi="Book Antiqua"/>
        <w:i/>
        <w:iCs/>
        <w:lang w:val="en-IN"/>
      </w:rPr>
      <w:t>Package Name)…………..</w:t>
    </w:r>
  </w:p>
  <w:p w14:paraId="7D604C02" w14:textId="77777777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</w:t>
    </w:r>
    <w:r w:rsidR="00C77749">
      <w:rPr>
        <w:rFonts w:ascii="Book Antiqua" w:hAnsi="Book Antiqua"/>
        <w:lang w:val="en-I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29203F"/>
    <w:rsid w:val="002B735B"/>
    <w:rsid w:val="002E178F"/>
    <w:rsid w:val="00406BBB"/>
    <w:rsid w:val="00443DBC"/>
    <w:rsid w:val="00487960"/>
    <w:rsid w:val="004A292B"/>
    <w:rsid w:val="004E71AE"/>
    <w:rsid w:val="006A5389"/>
    <w:rsid w:val="0070581B"/>
    <w:rsid w:val="007228A6"/>
    <w:rsid w:val="00787B8E"/>
    <w:rsid w:val="007E4EB8"/>
    <w:rsid w:val="0088335B"/>
    <w:rsid w:val="0089671B"/>
    <w:rsid w:val="008E1C61"/>
    <w:rsid w:val="00AB0EA4"/>
    <w:rsid w:val="00C77749"/>
    <w:rsid w:val="00CA35DB"/>
    <w:rsid w:val="00D43266"/>
    <w:rsid w:val="00ED70A7"/>
    <w:rsid w:val="00F0151E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3C5C8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Virendra . {वीरेंद्र}</cp:lastModifiedBy>
  <cp:revision>12</cp:revision>
  <dcterms:created xsi:type="dcterms:W3CDTF">2022-07-12T09:52:00Z</dcterms:created>
  <dcterms:modified xsi:type="dcterms:W3CDTF">2023-04-13T06:24:00Z</dcterms:modified>
</cp:coreProperties>
</file>